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3f1b5559f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bfd263967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4100c0ecf4461" /><Relationship Type="http://schemas.openxmlformats.org/officeDocument/2006/relationships/numbering" Target="/word/numbering.xml" Id="R56ccdb29328f45b9" /><Relationship Type="http://schemas.openxmlformats.org/officeDocument/2006/relationships/settings" Target="/word/settings.xml" Id="R465f648209554885" /><Relationship Type="http://schemas.openxmlformats.org/officeDocument/2006/relationships/image" Target="/word/media/294888f6-a474-42be-bc3e-462fd6a33e5a.png" Id="Rbe1bfd26396746c7" /></Relationships>
</file>