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a1848c4c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26a379b6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a0d9925c2430c" /><Relationship Type="http://schemas.openxmlformats.org/officeDocument/2006/relationships/numbering" Target="/word/numbering.xml" Id="Rce11cfed1118406a" /><Relationship Type="http://schemas.openxmlformats.org/officeDocument/2006/relationships/settings" Target="/word/settings.xml" Id="R66c078804fbf409c" /><Relationship Type="http://schemas.openxmlformats.org/officeDocument/2006/relationships/image" Target="/word/media/4ccf5c05-36e1-4fa1-9ca4-9a5ca7c22995.png" Id="Rb79726a379b649b1" /></Relationships>
</file>