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060300d7b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f8af9dca2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Waterfall 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317668dae4e67" /><Relationship Type="http://schemas.openxmlformats.org/officeDocument/2006/relationships/numbering" Target="/word/numbering.xml" Id="R7be7277f11844090" /><Relationship Type="http://schemas.openxmlformats.org/officeDocument/2006/relationships/settings" Target="/word/settings.xml" Id="Rd96aec71e2514375" /><Relationship Type="http://schemas.openxmlformats.org/officeDocument/2006/relationships/image" Target="/word/media/4acbeb16-dfb7-4b6c-a525-fff03e93b826.png" Id="R39df8af9dca24493" /></Relationships>
</file>