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ee073fd7cc4e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a1bd12cae643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Waterfront,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19dda3e5064395" /><Relationship Type="http://schemas.openxmlformats.org/officeDocument/2006/relationships/numbering" Target="/word/numbering.xml" Id="Re1460ec5fa6e4ebd" /><Relationship Type="http://schemas.openxmlformats.org/officeDocument/2006/relationships/settings" Target="/word/settings.xml" Id="R4519af8b8a0b41be" /><Relationship Type="http://schemas.openxmlformats.org/officeDocument/2006/relationships/image" Target="/word/media/d64e7122-0109-4c98-88cb-290ddfa87be6.png" Id="Rbaa1bd12cae643c0" /></Relationships>
</file>