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6fee67a349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6b1d9aebe4f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Waterton,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3587d89c14eef" /><Relationship Type="http://schemas.openxmlformats.org/officeDocument/2006/relationships/numbering" Target="/word/numbering.xml" Id="R7998c774bb134413" /><Relationship Type="http://schemas.openxmlformats.org/officeDocument/2006/relationships/settings" Target="/word/settings.xml" Id="R9351a4d9bfc44c66" /><Relationship Type="http://schemas.openxmlformats.org/officeDocument/2006/relationships/image" Target="/word/media/6985c933-8765-4a43-9214-33db0052015e.png" Id="Rb5c6b1d9aebe4f08" /></Relationships>
</file>