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de02ca845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f17d51e2b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289fd642047d0" /><Relationship Type="http://schemas.openxmlformats.org/officeDocument/2006/relationships/numbering" Target="/word/numbering.xml" Id="R737d894cb63f4b10" /><Relationship Type="http://schemas.openxmlformats.org/officeDocument/2006/relationships/settings" Target="/word/settings.xml" Id="R19db6625a73b4774" /><Relationship Type="http://schemas.openxmlformats.org/officeDocument/2006/relationships/image" Target="/word/media/46eca26b-c6c5-433e-b925-72cfbce0081a.png" Id="Rd44f17d51e2b49e8" /></Relationships>
</file>