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3c96a1922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d1d7c3bd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Waterview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d0c7b7b9d422a" /><Relationship Type="http://schemas.openxmlformats.org/officeDocument/2006/relationships/numbering" Target="/word/numbering.xml" Id="Rbd49c13c4e8a4546" /><Relationship Type="http://schemas.openxmlformats.org/officeDocument/2006/relationships/settings" Target="/word/settings.xml" Id="R8524faa84fc74f55" /><Relationship Type="http://schemas.openxmlformats.org/officeDocument/2006/relationships/image" Target="/word/media/4c2d33de-b836-475a-ae01-a3dd7a41b028.png" Id="Rd571d1d7c3bd4072" /></Relationships>
</file>