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b399bf82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1af51ae0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e610a33ad4924" /><Relationship Type="http://schemas.openxmlformats.org/officeDocument/2006/relationships/numbering" Target="/word/numbering.xml" Id="Rc8cc15c82e6442b3" /><Relationship Type="http://schemas.openxmlformats.org/officeDocument/2006/relationships/settings" Target="/word/settings.xml" Id="R09806e660f4b4e3d" /><Relationship Type="http://schemas.openxmlformats.org/officeDocument/2006/relationships/image" Target="/word/media/3b924e38-b9bb-40cc-9e88-ef352fd72ced.png" Id="R2da51af51ae04a90" /></Relationships>
</file>