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bd77b3d34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9dd2343c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Watson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c09b533e24422" /><Relationship Type="http://schemas.openxmlformats.org/officeDocument/2006/relationships/numbering" Target="/word/numbering.xml" Id="Rba5fddd911e6461d" /><Relationship Type="http://schemas.openxmlformats.org/officeDocument/2006/relationships/settings" Target="/word/settings.xml" Id="R704ba1b00bdc48ea" /><Relationship Type="http://schemas.openxmlformats.org/officeDocument/2006/relationships/image" Target="/word/media/26e18a25-888a-48d8-b639-49ccbf5ad00e.png" Id="R96b49dd2343c4b5a" /></Relationships>
</file>