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e63bef63e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a27470b96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54e6065c14b94" /><Relationship Type="http://schemas.openxmlformats.org/officeDocument/2006/relationships/numbering" Target="/word/numbering.xml" Id="R6b4a12051dc349bd" /><Relationship Type="http://schemas.openxmlformats.org/officeDocument/2006/relationships/settings" Target="/word/settings.xml" Id="Ra5abea5eb54f4a1d" /><Relationship Type="http://schemas.openxmlformats.org/officeDocument/2006/relationships/image" Target="/word/media/bcd9726e-db52-41db-bf25-2622198173c1.png" Id="Rbf5a27470b964ff4" /></Relationships>
</file>