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3d1a07051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54b307b8d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0b6a051a458f" /><Relationship Type="http://schemas.openxmlformats.org/officeDocument/2006/relationships/numbering" Target="/word/numbering.xml" Id="R333bc8e0b3e24e22" /><Relationship Type="http://schemas.openxmlformats.org/officeDocument/2006/relationships/settings" Target="/word/settings.xml" Id="R995d4426a0ea4146" /><Relationship Type="http://schemas.openxmlformats.org/officeDocument/2006/relationships/image" Target="/word/media/4962fadd-9a09-48f1-a919-9d538c12a19e.png" Id="R7d954b307b8d4049" /></Relationships>
</file>