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d217fe235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de20d304b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Wattersonville,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037b2ad2048b6" /><Relationship Type="http://schemas.openxmlformats.org/officeDocument/2006/relationships/numbering" Target="/word/numbering.xml" Id="Rba8648906ac24ad8" /><Relationship Type="http://schemas.openxmlformats.org/officeDocument/2006/relationships/settings" Target="/word/settings.xml" Id="Ra82c1ebf21fe449e" /><Relationship Type="http://schemas.openxmlformats.org/officeDocument/2006/relationships/image" Target="/word/media/dbb3e0ed-8d08-456b-b571-ddff2cc48554.png" Id="Rcd0de20d304b4041" /></Relationships>
</file>