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77c1e87c1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e574e0a53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Wattons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c3c85aa8543b1" /><Relationship Type="http://schemas.openxmlformats.org/officeDocument/2006/relationships/numbering" Target="/word/numbering.xml" Id="Re86cbe442b4d403e" /><Relationship Type="http://schemas.openxmlformats.org/officeDocument/2006/relationships/settings" Target="/word/settings.xml" Id="Rb55763d6268c4d57" /><Relationship Type="http://schemas.openxmlformats.org/officeDocument/2006/relationships/image" Target="/word/media/a6f9fbd9-75b0-4420-b80d-5133ea587a14.png" Id="Rc7ae574e0a534c2c" /></Relationships>
</file>