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a891fe6c5a4e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5753951dff49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Waughtown,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f3f1a0652d4a99" /><Relationship Type="http://schemas.openxmlformats.org/officeDocument/2006/relationships/numbering" Target="/word/numbering.xml" Id="R43b9a2547c8e4eb5" /><Relationship Type="http://schemas.openxmlformats.org/officeDocument/2006/relationships/settings" Target="/word/settings.xml" Id="R67b4aae0383945e3" /><Relationship Type="http://schemas.openxmlformats.org/officeDocument/2006/relationships/image" Target="/word/media/d90e1855-d4e1-4303-b982-2f2ba578041e.png" Id="R595753951dff49f2" /></Relationships>
</file>