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45a24545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56f3155ad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Wauhillau,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98404b95b445a" /><Relationship Type="http://schemas.openxmlformats.org/officeDocument/2006/relationships/numbering" Target="/word/numbering.xml" Id="R50041f4f644a469a" /><Relationship Type="http://schemas.openxmlformats.org/officeDocument/2006/relationships/settings" Target="/word/settings.xml" Id="Re5c87bc981e543c8" /><Relationship Type="http://schemas.openxmlformats.org/officeDocument/2006/relationships/image" Target="/word/media/321e71ae-b7cd-4272-b859-91190e199f13.png" Id="R53156f3155ad4c08" /></Relationships>
</file>