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991f6a3aa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174d3e98a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Waumandee,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f2d3566424a10" /><Relationship Type="http://schemas.openxmlformats.org/officeDocument/2006/relationships/numbering" Target="/word/numbering.xml" Id="Rfc394caf447d4e68" /><Relationship Type="http://schemas.openxmlformats.org/officeDocument/2006/relationships/settings" Target="/word/settings.xml" Id="Rd6778e463c1c4ce7" /><Relationship Type="http://schemas.openxmlformats.org/officeDocument/2006/relationships/image" Target="/word/media/6d15ece6-bfa3-4fd1-94c6-23af44282899.png" Id="R51e174d3e98a4661" /></Relationships>
</file>