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7501ddd7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f0cd716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Wauneta,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42adeaa24eb1" /><Relationship Type="http://schemas.openxmlformats.org/officeDocument/2006/relationships/numbering" Target="/word/numbering.xml" Id="R18a85f11cc984e81" /><Relationship Type="http://schemas.openxmlformats.org/officeDocument/2006/relationships/settings" Target="/word/settings.xml" Id="Rb1faf4316e2f4fc1" /><Relationship Type="http://schemas.openxmlformats.org/officeDocument/2006/relationships/image" Target="/word/media/f2ca0f3c-285e-4105-bd87-59fda6301b17.png" Id="Rcc14f0cd716d4667" /></Relationships>
</file>