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563dc72e4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f66b479a2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Wave Crest,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de6095fb8462d" /><Relationship Type="http://schemas.openxmlformats.org/officeDocument/2006/relationships/numbering" Target="/word/numbering.xml" Id="Rd9efb9846b6f4d19" /><Relationship Type="http://schemas.openxmlformats.org/officeDocument/2006/relationships/settings" Target="/word/settings.xml" Id="R2dd83f47c289484d" /><Relationship Type="http://schemas.openxmlformats.org/officeDocument/2006/relationships/image" Target="/word/media/40333b02-813e-4a19-99ad-d0c75714bf1b.png" Id="Rfc3f66b479a2469b" /></Relationships>
</file>