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8d968b589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253e11430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Waylandsburg,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0f1e548c44353" /><Relationship Type="http://schemas.openxmlformats.org/officeDocument/2006/relationships/numbering" Target="/word/numbering.xml" Id="Rd75cc226e83c41ae" /><Relationship Type="http://schemas.openxmlformats.org/officeDocument/2006/relationships/settings" Target="/word/settings.xml" Id="R50db3df49f2e48b5" /><Relationship Type="http://schemas.openxmlformats.org/officeDocument/2006/relationships/image" Target="/word/media/791694ac-68c4-49f4-8777-61497b18ec27.png" Id="R5ba253e114304490" /></Relationships>
</file>