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823f2ba02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41dcc7314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Waynesville,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c8ac1ae4b4267" /><Relationship Type="http://schemas.openxmlformats.org/officeDocument/2006/relationships/numbering" Target="/word/numbering.xml" Id="Rb9280c4da8374809" /><Relationship Type="http://schemas.openxmlformats.org/officeDocument/2006/relationships/settings" Target="/word/settings.xml" Id="R843f861f3ccd4a04" /><Relationship Type="http://schemas.openxmlformats.org/officeDocument/2006/relationships/image" Target="/word/media/4d191bfc-a1d9-4ea6-8161-0b52133e309b.png" Id="R06041dcc73144205" /></Relationships>
</file>