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6da4ff9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38057fa9b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 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381827eef461b" /><Relationship Type="http://schemas.openxmlformats.org/officeDocument/2006/relationships/numbering" Target="/word/numbering.xml" Id="R3f9c059389a546e3" /><Relationship Type="http://schemas.openxmlformats.org/officeDocument/2006/relationships/settings" Target="/word/settings.xml" Id="R1c4dbfed3f2142a4" /><Relationship Type="http://schemas.openxmlformats.org/officeDocument/2006/relationships/image" Target="/word/media/9f9ad3b3-1f82-4a33-9af3-ec76b427dcb0.png" Id="R30a38057fa9b4722" /></Relationships>
</file>