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a9290b7f4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e7a3cbf11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Weather 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9d11820544bbd" /><Relationship Type="http://schemas.openxmlformats.org/officeDocument/2006/relationships/numbering" Target="/word/numbering.xml" Id="Rb439948aa5da4c50" /><Relationship Type="http://schemas.openxmlformats.org/officeDocument/2006/relationships/settings" Target="/word/settings.xml" Id="R2658c825f3054b12" /><Relationship Type="http://schemas.openxmlformats.org/officeDocument/2006/relationships/image" Target="/word/media/10f022f4-2d76-4963-bc1f-363e314b5f4f.png" Id="R372e7a3cbf114f5c" /></Relationships>
</file>