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697c76955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23e985b20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Weatherby,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132c7391e408b" /><Relationship Type="http://schemas.openxmlformats.org/officeDocument/2006/relationships/numbering" Target="/word/numbering.xml" Id="R1b039866ec044581" /><Relationship Type="http://schemas.openxmlformats.org/officeDocument/2006/relationships/settings" Target="/word/settings.xml" Id="Rb24e778ae0014249" /><Relationship Type="http://schemas.openxmlformats.org/officeDocument/2006/relationships/image" Target="/word/media/6a67d440-cfb0-49fa-ba86-4cbe47e3b38d.png" Id="Rc3323e985b20475c" /></Relationships>
</file>