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4cc725f78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41fdd6165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Weatherly Woods,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5e80393a7468d" /><Relationship Type="http://schemas.openxmlformats.org/officeDocument/2006/relationships/numbering" Target="/word/numbering.xml" Id="R0a54850ab0444d41" /><Relationship Type="http://schemas.openxmlformats.org/officeDocument/2006/relationships/settings" Target="/word/settings.xml" Id="R0df30e331c934e05" /><Relationship Type="http://schemas.openxmlformats.org/officeDocument/2006/relationships/image" Target="/word/media/81b45972-dd01-4929-9985-394275e568c9.png" Id="Rc2a41fdd616544d5" /></Relationships>
</file>