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aae458e74145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75231ba8e64f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Weathers,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56b6cb93df4c1f" /><Relationship Type="http://schemas.openxmlformats.org/officeDocument/2006/relationships/numbering" Target="/word/numbering.xml" Id="R4dbae515c36f4bd5" /><Relationship Type="http://schemas.openxmlformats.org/officeDocument/2006/relationships/settings" Target="/word/settings.xml" Id="Rfafdeac0cd304d66" /><Relationship Type="http://schemas.openxmlformats.org/officeDocument/2006/relationships/image" Target="/word/media/4540c490-10d6-43de-becc-db574c24d94d.png" Id="R7d75231ba8e64f56" /></Relationships>
</file>