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87a7581f5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c72bd4d7a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2a134689748ae" /><Relationship Type="http://schemas.openxmlformats.org/officeDocument/2006/relationships/numbering" Target="/word/numbering.xml" Id="R23bae1c5e7db494b" /><Relationship Type="http://schemas.openxmlformats.org/officeDocument/2006/relationships/settings" Target="/word/settings.xml" Id="R981efcba1aec425b" /><Relationship Type="http://schemas.openxmlformats.org/officeDocument/2006/relationships/image" Target="/word/media/b9e043dc-d684-41cf-96fd-289188071655.png" Id="Reaac72bd4d7a4384" /></Relationships>
</file>