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8a10d8fa2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764bda938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Weaversville,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8ac8c12ef4ca5" /><Relationship Type="http://schemas.openxmlformats.org/officeDocument/2006/relationships/numbering" Target="/word/numbering.xml" Id="R0015cb4e7c504486" /><Relationship Type="http://schemas.openxmlformats.org/officeDocument/2006/relationships/settings" Target="/word/settings.xml" Id="Ra6bb61b5b6694fab" /><Relationship Type="http://schemas.openxmlformats.org/officeDocument/2006/relationships/image" Target="/word/media/02f54de6-a20d-4b9a-9ab3-a649cf360d34.png" Id="R595764bda9384fa4" /></Relationships>
</file>