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53d5903e9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36ed3ee47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 City,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f9c0a152f407d" /><Relationship Type="http://schemas.openxmlformats.org/officeDocument/2006/relationships/numbering" Target="/word/numbering.xml" Id="R0bcb60ad491b4ae4" /><Relationship Type="http://schemas.openxmlformats.org/officeDocument/2006/relationships/settings" Target="/word/settings.xml" Id="R3144fa44cc804e05" /><Relationship Type="http://schemas.openxmlformats.org/officeDocument/2006/relationships/image" Target="/word/media/0c2801b7-5194-436f-ae98-c302432b73e4.png" Id="R98336ed3ee474924" /></Relationships>
</file>