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c2b77e3aa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b1aa3c19e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Weber Hills,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a47c6b5174c68" /><Relationship Type="http://schemas.openxmlformats.org/officeDocument/2006/relationships/numbering" Target="/word/numbering.xml" Id="Rd342b41830814eeb" /><Relationship Type="http://schemas.openxmlformats.org/officeDocument/2006/relationships/settings" Target="/word/settings.xml" Id="Rc99a0d5ba1d74a15" /><Relationship Type="http://schemas.openxmlformats.org/officeDocument/2006/relationships/image" Target="/word/media/9eccbc13-638e-4377-a69d-4375239e0507.png" Id="Rd03b1aa3c19e4688" /></Relationships>
</file>