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658fef559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9bf5d299d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Weber View,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ffa28d7154448" /><Relationship Type="http://schemas.openxmlformats.org/officeDocument/2006/relationships/numbering" Target="/word/numbering.xml" Id="R8aef5e5e1c5446a1" /><Relationship Type="http://schemas.openxmlformats.org/officeDocument/2006/relationships/settings" Target="/word/settings.xml" Id="R1fe727fb7f9d4336" /><Relationship Type="http://schemas.openxmlformats.org/officeDocument/2006/relationships/image" Target="/word/media/04612f02-e4c8-42f5-9fd2-80870f444f0f.png" Id="R2ab9bf5d299d48e2" /></Relationships>
</file>