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c4c90586f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016f3875d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198c6888d4aa5" /><Relationship Type="http://schemas.openxmlformats.org/officeDocument/2006/relationships/numbering" Target="/word/numbering.xml" Id="Rbb7a271e70b844e1" /><Relationship Type="http://schemas.openxmlformats.org/officeDocument/2006/relationships/settings" Target="/word/settings.xml" Id="R1f5c769b8ec64569" /><Relationship Type="http://schemas.openxmlformats.org/officeDocument/2006/relationships/image" Target="/word/media/8c5b74f3-ad2e-4563-a01f-b511be28822d.png" Id="Rf37016f3875d47d6" /></Relationships>
</file>