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942a9e7a8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805d9d794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d960d207e4623" /><Relationship Type="http://schemas.openxmlformats.org/officeDocument/2006/relationships/numbering" Target="/word/numbering.xml" Id="Rfa4fb0276d75451e" /><Relationship Type="http://schemas.openxmlformats.org/officeDocument/2006/relationships/settings" Target="/word/settings.xml" Id="R727607adac144858" /><Relationship Type="http://schemas.openxmlformats.org/officeDocument/2006/relationships/image" Target="/word/media/696e13b9-d7aa-4fb7-9301-f418132c59c2.png" Id="R644805d9d79442a2" /></Relationships>
</file>