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26253b6e7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68735391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8edf6adb84922" /><Relationship Type="http://schemas.openxmlformats.org/officeDocument/2006/relationships/numbering" Target="/word/numbering.xml" Id="Re9c1154d01904218" /><Relationship Type="http://schemas.openxmlformats.org/officeDocument/2006/relationships/settings" Target="/word/settings.xml" Id="R054766f246814c71" /><Relationship Type="http://schemas.openxmlformats.org/officeDocument/2006/relationships/image" Target="/word/media/b3028527-4323-422b-b3d2-72dd68ef91fd.png" Id="R6c668735391e4fb9" /></Relationships>
</file>