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e39e31b04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32149b49f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Farm,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0ef76f2834258" /><Relationship Type="http://schemas.openxmlformats.org/officeDocument/2006/relationships/numbering" Target="/word/numbering.xml" Id="R667d214eb9d24d91" /><Relationship Type="http://schemas.openxmlformats.org/officeDocument/2006/relationships/settings" Target="/word/settings.xml" Id="R55d35bf715734791" /><Relationship Type="http://schemas.openxmlformats.org/officeDocument/2006/relationships/image" Target="/word/media/14557591-95f5-4441-b75c-de57ae2d3d69.png" Id="R9ce32149b49f4293" /></Relationships>
</file>