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a101d39d5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f8b2f7d0b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Webster Place,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3e07e9cc54530" /><Relationship Type="http://schemas.openxmlformats.org/officeDocument/2006/relationships/numbering" Target="/word/numbering.xml" Id="R7b787a282ade4f8a" /><Relationship Type="http://schemas.openxmlformats.org/officeDocument/2006/relationships/settings" Target="/word/settings.xml" Id="R51893b91b58643bc" /><Relationship Type="http://schemas.openxmlformats.org/officeDocument/2006/relationships/image" Target="/word/media/b456e640-ef71-48d3-9147-3b76bb3840c9.png" Id="R47cf8b2f7d0b48fd" /></Relationships>
</file>