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60552984c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437ad8b8a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Wedowee,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8d33737c14875" /><Relationship Type="http://schemas.openxmlformats.org/officeDocument/2006/relationships/numbering" Target="/word/numbering.xml" Id="R36bdc7bcb59e4d9f" /><Relationship Type="http://schemas.openxmlformats.org/officeDocument/2006/relationships/settings" Target="/word/settings.xml" Id="Rd3d77869d50d443a" /><Relationship Type="http://schemas.openxmlformats.org/officeDocument/2006/relationships/image" Target="/word/media/d992b753-e853-48b2-8aae-73026e2af152.png" Id="R0ef437ad8b8a49fd" /></Relationships>
</file>