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c7822d098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e132214bc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Wedron,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6453f488e4b12" /><Relationship Type="http://schemas.openxmlformats.org/officeDocument/2006/relationships/numbering" Target="/word/numbering.xml" Id="Rd9241f1a67454a38" /><Relationship Type="http://schemas.openxmlformats.org/officeDocument/2006/relationships/settings" Target="/word/settings.xml" Id="R865412883cfe4686" /><Relationship Type="http://schemas.openxmlformats.org/officeDocument/2006/relationships/image" Target="/word/media/3940f0ed-63e7-45cc-ba3f-aeff5b045442.png" Id="Rfd4e132214bc4907" /></Relationships>
</file>