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2d751093a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318dfec8b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Weedons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45c7520a04b1c" /><Relationship Type="http://schemas.openxmlformats.org/officeDocument/2006/relationships/numbering" Target="/word/numbering.xml" Id="R3df948c49d474c46" /><Relationship Type="http://schemas.openxmlformats.org/officeDocument/2006/relationships/settings" Target="/word/settings.xml" Id="R6deabb2f589e475c" /><Relationship Type="http://schemas.openxmlformats.org/officeDocument/2006/relationships/image" Target="/word/media/5780f3f5-bc9c-4ce5-a7b3-4186ed82865e.png" Id="R8b9318dfec8b4c60" /></Relationships>
</file>