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0ada57d18348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4069fc71104b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Weedonville,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e10c1b540a4e84" /><Relationship Type="http://schemas.openxmlformats.org/officeDocument/2006/relationships/numbering" Target="/word/numbering.xml" Id="R7b89f9c7533d43d0" /><Relationship Type="http://schemas.openxmlformats.org/officeDocument/2006/relationships/settings" Target="/word/settings.xml" Id="R47e9f49dacda4015" /><Relationship Type="http://schemas.openxmlformats.org/officeDocument/2006/relationships/image" Target="/word/media/7332434b-9768-4a25-b520-48a723a55758.png" Id="R4a4069fc71104b82" /></Relationships>
</file>