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12f15c7fc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dc1741c6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Weehawken,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2f9ee22ef4337" /><Relationship Type="http://schemas.openxmlformats.org/officeDocument/2006/relationships/numbering" Target="/word/numbering.xml" Id="R079972eb575f4987" /><Relationship Type="http://schemas.openxmlformats.org/officeDocument/2006/relationships/settings" Target="/word/settings.xml" Id="R5258efb879174510" /><Relationship Type="http://schemas.openxmlformats.org/officeDocument/2006/relationships/image" Target="/word/media/46172351-b852-40f9-942a-46d1c9708a8d.png" Id="Rbb5dc1741c614b54" /></Relationships>
</file>