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bb2ab50e7a4c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a8473af2304e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Weekstown,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3c0c92bdb54225" /><Relationship Type="http://schemas.openxmlformats.org/officeDocument/2006/relationships/numbering" Target="/word/numbering.xml" Id="Rcb66a42f6be74075" /><Relationship Type="http://schemas.openxmlformats.org/officeDocument/2006/relationships/settings" Target="/word/settings.xml" Id="R2aae6672c31540d5" /><Relationship Type="http://schemas.openxmlformats.org/officeDocument/2006/relationships/image" Target="/word/media/cc78b94c-39bf-4cd9-bce3-32f33a127bd3.png" Id="R3ea8473af2304e57" /></Relationships>
</file>