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44c9152c6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cec307924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Wegdahl,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853f0a37d4799" /><Relationship Type="http://schemas.openxmlformats.org/officeDocument/2006/relationships/numbering" Target="/word/numbering.xml" Id="R33540c593b9a44cf" /><Relationship Type="http://schemas.openxmlformats.org/officeDocument/2006/relationships/settings" Target="/word/settings.xml" Id="Rdcaf33f156264457" /><Relationship Type="http://schemas.openxmlformats.org/officeDocument/2006/relationships/image" Target="/word/media/df0eb9f4-95d9-4021-b870-f11d4ffb6fc2.png" Id="R02ccec307924469a" /></Relationships>
</file>