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02239965e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535b26d5e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Weidmanville,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c46632bf942c4" /><Relationship Type="http://schemas.openxmlformats.org/officeDocument/2006/relationships/numbering" Target="/word/numbering.xml" Id="R6aa1d3f8ba5c479a" /><Relationship Type="http://schemas.openxmlformats.org/officeDocument/2006/relationships/settings" Target="/word/settings.xml" Id="Rf7a1f996d3734e54" /><Relationship Type="http://schemas.openxmlformats.org/officeDocument/2006/relationships/image" Target="/word/media/2ef1a8f1-7d22-49e7-a6cf-656df2cfde29.png" Id="R937535b26d5e4510" /></Relationships>
</file>