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215f3f9e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ccaad1e0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Weinel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afa4fed054175" /><Relationship Type="http://schemas.openxmlformats.org/officeDocument/2006/relationships/numbering" Target="/word/numbering.xml" Id="R389c6ebef40443a4" /><Relationship Type="http://schemas.openxmlformats.org/officeDocument/2006/relationships/settings" Target="/word/settings.xml" Id="R31027684f3934941" /><Relationship Type="http://schemas.openxmlformats.org/officeDocument/2006/relationships/image" Target="/word/media/7b47e860-3af0-4664-97cf-478283e2e146.png" Id="Rb92accaad1e0448a" /></Relationships>
</file>