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35df3a39e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a156095a4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Weingarten,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3c0a309f8484a" /><Relationship Type="http://schemas.openxmlformats.org/officeDocument/2006/relationships/numbering" Target="/word/numbering.xml" Id="R38ebe6c3ea034aa2" /><Relationship Type="http://schemas.openxmlformats.org/officeDocument/2006/relationships/settings" Target="/word/settings.xml" Id="R91e3c7f8e23d4507" /><Relationship Type="http://schemas.openxmlformats.org/officeDocument/2006/relationships/image" Target="/word/media/e3891bbe-9217-4912-8d61-18d308101589.png" Id="Rbb6a156095a44d09" /></Relationships>
</file>