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a6b7cf4024a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a8dbcc6e4a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Weirton Heights,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75d1e56e94ca0" /><Relationship Type="http://schemas.openxmlformats.org/officeDocument/2006/relationships/numbering" Target="/word/numbering.xml" Id="R41ca468e034c4cda" /><Relationship Type="http://schemas.openxmlformats.org/officeDocument/2006/relationships/settings" Target="/word/settings.xml" Id="R20831d2d53e84ef8" /><Relationship Type="http://schemas.openxmlformats.org/officeDocument/2006/relationships/image" Target="/word/media/ae77a1bc-5723-4121-8396-7b4935588227.png" Id="R3ca8dbcc6e4a4df0" /></Relationships>
</file>