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da61c757c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f9e35f374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Welcome 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429c6860a4dc2" /><Relationship Type="http://schemas.openxmlformats.org/officeDocument/2006/relationships/numbering" Target="/word/numbering.xml" Id="R39849bd487ad4a3a" /><Relationship Type="http://schemas.openxmlformats.org/officeDocument/2006/relationships/settings" Target="/word/settings.xml" Id="Rfeceb66156e74fab" /><Relationship Type="http://schemas.openxmlformats.org/officeDocument/2006/relationships/image" Target="/word/media/c5282726-b696-4ad2-949b-d4e0fadbb153.png" Id="R1dcf9e35f374439d" /></Relationships>
</file>