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7e3f1f142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cc94df353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Weldon Spring,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71d2f2a59440a" /><Relationship Type="http://schemas.openxmlformats.org/officeDocument/2006/relationships/numbering" Target="/word/numbering.xml" Id="R0e252baddaa446a9" /><Relationship Type="http://schemas.openxmlformats.org/officeDocument/2006/relationships/settings" Target="/word/settings.xml" Id="Rf022f04a048f4913" /><Relationship Type="http://schemas.openxmlformats.org/officeDocument/2006/relationships/image" Target="/word/media/8dbd425e-5402-4d7c-a7ed-bf50d2cf8ac2.png" Id="R987cc94df3534a0b" /></Relationships>
</file>