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6bd8fde64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d7ae311c2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Weller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a40ab7c0f4e73" /><Relationship Type="http://schemas.openxmlformats.org/officeDocument/2006/relationships/numbering" Target="/word/numbering.xml" Id="Rbb031cc51da6488d" /><Relationship Type="http://schemas.openxmlformats.org/officeDocument/2006/relationships/settings" Target="/word/settings.xml" Id="R474aad337c1342ef" /><Relationship Type="http://schemas.openxmlformats.org/officeDocument/2006/relationships/image" Target="/word/media/fafda875-1163-4a2c-869f-f59c918676a5.png" Id="Rf6dd7ae311c24f14" /></Relationships>
</file>