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d994ad940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03ee13f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Wellford Sullivan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70642ae6e4de4" /><Relationship Type="http://schemas.openxmlformats.org/officeDocument/2006/relationships/numbering" Target="/word/numbering.xml" Id="R28d4e492c3ea4c8b" /><Relationship Type="http://schemas.openxmlformats.org/officeDocument/2006/relationships/settings" Target="/word/settings.xml" Id="Ra3112c539cdd4fb7" /><Relationship Type="http://schemas.openxmlformats.org/officeDocument/2006/relationships/image" Target="/word/media/202b6233-a241-45df-b6ec-10f75bb36def.png" Id="Raf7a03ee13f34328" /></Relationships>
</file>