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fe9576657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7d0ac7ce9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8ca43f9e14ce5" /><Relationship Type="http://schemas.openxmlformats.org/officeDocument/2006/relationships/numbering" Target="/word/numbering.xml" Id="R2f5cc33320e94e4e" /><Relationship Type="http://schemas.openxmlformats.org/officeDocument/2006/relationships/settings" Target="/word/settings.xml" Id="R3a140975e9cc4f11" /><Relationship Type="http://schemas.openxmlformats.org/officeDocument/2006/relationships/image" Target="/word/media/4efe281a-0371-4933-b686-5858302e6dd8.png" Id="Rc0c7d0ac7ce946b9" /></Relationships>
</file>