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ab437e93d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1e6d1dee4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4080c2fb24a5d" /><Relationship Type="http://schemas.openxmlformats.org/officeDocument/2006/relationships/numbering" Target="/word/numbering.xml" Id="R288b92194e374a4a" /><Relationship Type="http://schemas.openxmlformats.org/officeDocument/2006/relationships/settings" Target="/word/settings.xml" Id="R99791bf6f28f4866" /><Relationship Type="http://schemas.openxmlformats.org/officeDocument/2006/relationships/image" Target="/word/media/5cf01eca-ca3e-42cc-a913-3b158cf501f5.png" Id="R3dc1e6d1dee44aa7" /></Relationships>
</file>